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0F1AD6" w:rsidP="002838A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0F1AD6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2838A3">
              <w:rPr>
                <w:b/>
              </w:rPr>
              <w:t>.01.2016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0F1AD6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вторник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0660BD" w:rsidRPr="002838A3" w:rsidRDefault="000660BD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0F1AD6" w:rsidRPr="000F1AD6" w:rsidRDefault="000F1AD6" w:rsidP="000F1A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0F1AD6" w:rsidRPr="000F1AD6" w:rsidRDefault="000F1AD6" w:rsidP="000F1A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>Потюкановского сельсовета</w:t>
      </w:r>
    </w:p>
    <w:p w:rsidR="000F1AD6" w:rsidRPr="000F1AD6" w:rsidRDefault="000F1AD6" w:rsidP="000F1A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>Северного района Новосибирской области</w:t>
      </w:r>
    </w:p>
    <w:p w:rsidR="000F1AD6" w:rsidRPr="000F1AD6" w:rsidRDefault="000F1AD6" w:rsidP="000F1AD6">
      <w:pPr>
        <w:spacing w:line="2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0F1AD6" w:rsidRPr="000F1AD6" w:rsidRDefault="000F1AD6" w:rsidP="000F1A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>19.01.2016                                 п. Среднеичинский                                        № 1</w:t>
      </w:r>
    </w:p>
    <w:p w:rsidR="000F1AD6" w:rsidRPr="000F1AD6" w:rsidRDefault="000F1AD6" w:rsidP="000F1AD6">
      <w:pPr>
        <w:spacing w:line="2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 xml:space="preserve">Об  утверждении перечня должностных лиц администрации </w:t>
      </w:r>
    </w:p>
    <w:p w:rsidR="000F1AD6" w:rsidRPr="000F1AD6" w:rsidRDefault="000F1AD6" w:rsidP="000F1A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F1AD6">
        <w:rPr>
          <w:rFonts w:ascii="Times New Roman" w:hAnsi="Times New Roman" w:cs="Times New Roman"/>
          <w:b/>
          <w:sz w:val="18"/>
          <w:szCs w:val="18"/>
        </w:rPr>
        <w:t>Потюкановского сельсовета Северного района Новосибирской области, уполномоченных составлять протоколы об административных правонарушениях</w:t>
      </w:r>
    </w:p>
    <w:p w:rsidR="000F1AD6" w:rsidRPr="000F1AD6" w:rsidRDefault="000F1AD6" w:rsidP="000F1AD6">
      <w:pPr>
        <w:suppressAutoHyphens/>
        <w:spacing w:line="20" w:lineRule="atLeast"/>
        <w:contextualSpacing/>
        <w:jc w:val="both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</w:p>
    <w:p w:rsidR="000F1AD6" w:rsidRPr="000F1AD6" w:rsidRDefault="000F1AD6" w:rsidP="000F1AD6">
      <w:pPr>
        <w:suppressAutoHyphens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</w:t>
      </w:r>
      <w:r w:rsidRPr="000F1AD6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F1AD6">
        <w:rPr>
          <w:rFonts w:ascii="Times New Roman" w:hAnsi="Times New Roman" w:cs="Times New Roman"/>
          <w:sz w:val="18"/>
          <w:szCs w:val="18"/>
        </w:rPr>
        <w:t>В соответствии с Законом Новосибирской области от 27.04.2010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правонарушений», частью 4 статьи 15.3 и пунктом 2 статьи 1.3 Закона Новосибирской области от 14.02.2003 № 99-ОЗ «Об административных правонарушениях в Новосибирской области», администрация Потюкановского сельсовета Северного района Новосибирской области</w:t>
      </w:r>
      <w:r w:rsidRPr="000F1AD6">
        <w:rPr>
          <w:rFonts w:ascii="Times New Roman" w:hAnsi="Times New Roman" w:cs="Times New Roman"/>
          <w:color w:val="2D2D2D"/>
          <w:spacing w:val="2"/>
          <w:sz w:val="18"/>
          <w:szCs w:val="18"/>
          <w:shd w:val="clear" w:color="auto" w:fill="FFFFFF"/>
        </w:rPr>
        <w:t xml:space="preserve"> </w:t>
      </w:r>
      <w:proofErr w:type="gramEnd"/>
    </w:p>
    <w:p w:rsidR="000F1AD6" w:rsidRPr="000F1AD6" w:rsidRDefault="000F1AD6" w:rsidP="000F1AD6">
      <w:pPr>
        <w:pStyle w:val="ae"/>
        <w:spacing w:line="20" w:lineRule="atLeast"/>
        <w:ind w:left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ПОСТАНОВЛЯЕТ:</w:t>
      </w:r>
      <w:r w:rsidRPr="000F1AD6">
        <w:rPr>
          <w:rFonts w:ascii="Times New Roman" w:hAnsi="Times New Roman" w:cs="Times New Roman"/>
          <w:sz w:val="18"/>
          <w:szCs w:val="18"/>
        </w:rPr>
        <w:tab/>
      </w:r>
    </w:p>
    <w:p w:rsidR="000F1AD6" w:rsidRPr="000F1AD6" w:rsidRDefault="000F1AD6" w:rsidP="000F1AD6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1. Утвердить  перечень должностных  лиц  администрации  Потюкановского сельсовета Северного района Новосибирской области, уполномоченных составлять протоколы об административных правонарушениях, согласно приложению.</w:t>
      </w:r>
    </w:p>
    <w:p w:rsidR="000F1AD6" w:rsidRPr="000F1AD6" w:rsidRDefault="000F1AD6" w:rsidP="000F1AD6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2. Опубликовать постановление в периодическом печатном издании «Потюкановский Вестник» и на сайте администрации.</w:t>
      </w:r>
    </w:p>
    <w:p w:rsidR="000F1AD6" w:rsidRPr="000F1AD6" w:rsidRDefault="000F1AD6" w:rsidP="000F1AD6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3. Контроль исполнения настоящего постановления оставляю за собой.</w:t>
      </w:r>
      <w:r w:rsidRPr="000F1AD6">
        <w:rPr>
          <w:rFonts w:ascii="Times New Roman" w:hAnsi="Times New Roman" w:cs="Times New Roman"/>
          <w:sz w:val="18"/>
          <w:szCs w:val="18"/>
        </w:rPr>
        <w:tab/>
      </w:r>
    </w:p>
    <w:p w:rsidR="000F1AD6" w:rsidRPr="000F1AD6" w:rsidRDefault="000F1AD6" w:rsidP="000F1AD6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>Глава Потюкановского сельсовета</w:t>
      </w:r>
    </w:p>
    <w:p w:rsidR="000F1AD6" w:rsidRPr="000F1AD6" w:rsidRDefault="000F1AD6" w:rsidP="000F1AD6">
      <w:pPr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Северного района Новосибирской области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0F1AD6">
        <w:rPr>
          <w:rFonts w:ascii="Times New Roman" w:hAnsi="Times New Roman" w:cs="Times New Roman"/>
          <w:sz w:val="18"/>
          <w:szCs w:val="18"/>
        </w:rPr>
        <w:t xml:space="preserve">  А.В. Шушков</w:t>
      </w:r>
    </w:p>
    <w:p w:rsidR="000F1AD6" w:rsidRPr="000F1AD6" w:rsidRDefault="000F1AD6" w:rsidP="000F1AD6">
      <w:pPr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pStyle w:val="a6"/>
        <w:tabs>
          <w:tab w:val="left" w:pos="6105"/>
        </w:tabs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Pr="000F1AD6">
        <w:rPr>
          <w:rFonts w:ascii="Times New Roman" w:hAnsi="Times New Roman" w:cs="Times New Roman"/>
          <w:sz w:val="18"/>
          <w:szCs w:val="18"/>
        </w:rPr>
        <w:t xml:space="preserve">   УТВЕРЖДЕН</w:t>
      </w:r>
    </w:p>
    <w:p w:rsidR="000F1AD6" w:rsidRPr="000F1AD6" w:rsidRDefault="000F1AD6" w:rsidP="000F1AD6">
      <w:pPr>
        <w:pStyle w:val="a6"/>
        <w:tabs>
          <w:tab w:val="left" w:pos="6105"/>
        </w:tabs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постановлением администрации</w:t>
      </w:r>
    </w:p>
    <w:p w:rsidR="000F1AD6" w:rsidRPr="000F1AD6" w:rsidRDefault="000F1AD6" w:rsidP="000F1AD6">
      <w:pPr>
        <w:pStyle w:val="a6"/>
        <w:tabs>
          <w:tab w:val="left" w:pos="6105"/>
        </w:tabs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Потюкановского сельсовета   </w:t>
      </w:r>
    </w:p>
    <w:p w:rsidR="000F1AD6" w:rsidRPr="000F1AD6" w:rsidRDefault="000F1AD6" w:rsidP="000F1AD6">
      <w:pPr>
        <w:pStyle w:val="a6"/>
        <w:tabs>
          <w:tab w:val="left" w:pos="6105"/>
        </w:tabs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Северного района</w:t>
      </w:r>
    </w:p>
    <w:p w:rsidR="000F1AD6" w:rsidRPr="000F1AD6" w:rsidRDefault="000F1AD6" w:rsidP="000F1AD6">
      <w:pPr>
        <w:pStyle w:val="a6"/>
        <w:tabs>
          <w:tab w:val="center" w:pos="5102"/>
          <w:tab w:val="left" w:pos="6105"/>
        </w:tabs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       Новосибирской области</w:t>
      </w:r>
    </w:p>
    <w:p w:rsidR="000F1AD6" w:rsidRPr="000F1AD6" w:rsidRDefault="000F1AD6" w:rsidP="000F1AD6">
      <w:pPr>
        <w:pStyle w:val="a6"/>
        <w:tabs>
          <w:tab w:val="left" w:pos="6105"/>
        </w:tabs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от 19.01.2016  № 1</w:t>
      </w:r>
    </w:p>
    <w:p w:rsidR="000F1AD6" w:rsidRPr="000F1AD6" w:rsidRDefault="000F1AD6" w:rsidP="000F1AD6">
      <w:pPr>
        <w:pStyle w:val="a6"/>
        <w:tabs>
          <w:tab w:val="left" w:pos="6105"/>
        </w:tabs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shd w:val="clear" w:color="auto" w:fill="FFFFFF"/>
        <w:tabs>
          <w:tab w:val="left" w:pos="7939"/>
        </w:tabs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>Перечень</w:t>
      </w:r>
    </w:p>
    <w:p w:rsidR="000F1AD6" w:rsidRPr="000F1AD6" w:rsidRDefault="000F1AD6" w:rsidP="000F1AD6">
      <w:pPr>
        <w:shd w:val="clear" w:color="auto" w:fill="FFFFFF"/>
        <w:tabs>
          <w:tab w:val="left" w:pos="7939"/>
        </w:tabs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>должностных лиц, уполномоченных составлять протоколы</w:t>
      </w:r>
    </w:p>
    <w:p w:rsidR="000F1AD6" w:rsidRPr="000F1AD6" w:rsidRDefault="000F1AD6" w:rsidP="000F1AD6">
      <w:pPr>
        <w:shd w:val="clear" w:color="auto" w:fill="FFFFFF"/>
        <w:tabs>
          <w:tab w:val="left" w:pos="7939"/>
        </w:tabs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>об административных правонарушениях в Потюкановском сельсовете</w:t>
      </w:r>
    </w:p>
    <w:p w:rsidR="000F1AD6" w:rsidRPr="000F1AD6" w:rsidRDefault="000F1AD6" w:rsidP="000F1AD6">
      <w:pPr>
        <w:shd w:val="clear" w:color="auto" w:fill="FFFFFF"/>
        <w:tabs>
          <w:tab w:val="left" w:pos="7939"/>
        </w:tabs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0F1AD6">
        <w:rPr>
          <w:rFonts w:ascii="Times New Roman" w:hAnsi="Times New Roman" w:cs="Times New Roman"/>
          <w:sz w:val="18"/>
          <w:szCs w:val="18"/>
        </w:rPr>
        <w:t>Северного района Новосибирской области</w:t>
      </w:r>
    </w:p>
    <w:p w:rsidR="000F1AD6" w:rsidRPr="000F1AD6" w:rsidRDefault="000F1AD6" w:rsidP="000F1AD6">
      <w:pPr>
        <w:shd w:val="clear" w:color="auto" w:fill="FFFFFF"/>
        <w:tabs>
          <w:tab w:val="left" w:pos="7939"/>
        </w:tabs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"/>
        <w:gridCol w:w="5954"/>
        <w:gridCol w:w="1276"/>
        <w:gridCol w:w="2193"/>
      </w:tblGrid>
      <w:tr w:rsidR="000F1AD6" w:rsidRPr="000F1AD6" w:rsidTr="00F55E3F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r w:rsidRPr="000F1AD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proofErr w:type="gramStart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Статьи Закона Новосибирской области "Об   </w:t>
            </w:r>
            <w:r w:rsidRPr="000F1AD6">
              <w:rPr>
                <w:rFonts w:ascii="Times New Roman" w:hAnsi="Times New Roman" w:cs="Times New Roman"/>
                <w:sz w:val="18"/>
                <w:szCs w:val="18"/>
              </w:rPr>
              <w:br/>
              <w:t>административных правонарушениях в области",</w:t>
            </w:r>
            <w:r w:rsidRPr="000F1AD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предусматривающие составы правонарушений  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Ф.И.О.,         </w:t>
            </w:r>
            <w:r w:rsidRPr="000F1AD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занимаемая должность  </w:t>
            </w:r>
          </w:p>
        </w:tc>
      </w:tr>
      <w:tr w:rsidR="000F1AD6" w:rsidRPr="000F1AD6" w:rsidTr="00F55E3F">
        <w:trPr>
          <w:cantSplit/>
          <w:trHeight w:val="1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5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2                      </w:t>
            </w:r>
          </w:p>
        </w:tc>
        <w:tc>
          <w:tcPr>
            <w:tcW w:w="3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widowControl/>
              <w:numPr>
                <w:ilvl w:val="0"/>
                <w:numId w:val="46"/>
              </w:numPr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</w:p>
        </w:tc>
      </w:tr>
      <w:tr w:rsidR="000F1AD6" w:rsidRPr="000F1AD6" w:rsidTr="00F55E3F">
        <w:trPr>
          <w:cantSplit/>
          <w:trHeight w:val="240"/>
        </w:trPr>
        <w:tc>
          <w:tcPr>
            <w:tcW w:w="99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ind w:left="72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АДМИНИСТРАТИВНЫЕ ПРАВОНАРУШЕНИЯ, ПОСЯГАЮЩИЕ </w:t>
            </w:r>
          </w:p>
          <w:p w:rsidR="000F1AD6" w:rsidRPr="000F1AD6" w:rsidRDefault="000F1AD6" w:rsidP="000F1AD6">
            <w:pPr>
              <w:pStyle w:val="ConsPlusCell"/>
              <w:spacing w:line="20" w:lineRule="atLeast"/>
              <w:ind w:left="72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НА ОБЩЕСТВЕНУЮ БЕЗОПАСНОСТЬ И ОБЩЕСТВЕННЫЙ ПОРЯДОК</w:t>
            </w:r>
          </w:p>
        </w:tc>
      </w:tr>
      <w:tr w:rsidR="000F1AD6" w:rsidRPr="000F1AD6" w:rsidTr="00F55E3F">
        <w:trPr>
          <w:cantSplit/>
          <w:trHeight w:val="84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b/>
                <w:sz w:val="18"/>
                <w:szCs w:val="18"/>
              </w:rPr>
              <w:t>4.2. Нарушение тишины и покоя граждан.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1.Совершение в ночное время (с 22 часов до 7 часов по местному времени в рабочие дни, с 22 часов до 9 часов по местному времени в выходные и нерабочие праздничные дни), за исключением периода с 22 часов 31 декабря до 3 часов 1 января по местному времени, любых действий, производящих шум и нарушающих тишину и покой граждан, в том</w:t>
            </w:r>
            <w:proofErr w:type="gramEnd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числе личные действия граждан, механических средств и технических устройств, за исключением проведения аварийных и спасательных работ, других неотложных работ, необходимых для обеспечения безопасности граждан либо функционирования объектов жизнеобеспечения населения, а также работ влечет наложение административного штрафа на граждан в размере трех тысяч рублей; на должностных лиц – пяти тысяч рублей; на юридических лиц – десяти тысяч рублей. </w:t>
            </w:r>
            <w:proofErr w:type="gramEnd"/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b/>
                <w:sz w:val="18"/>
                <w:szCs w:val="18"/>
              </w:rPr>
              <w:t>4.5. Ненадлежащее содержание животных и птиц.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1.Выгул собак на территориях парков, скверов, организаций, осуществляющих образовательную деятельность, спортивных сооружений, детских площадок, пляжей, рынков - влечет наложение административного штрафа в размере от пятисот до одной тысячи рублей. 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1.1. Повторное совершение административного правонарушения влечет наложение административного штрафа в размере от двух тысяч пятисот до трех тысяч рублей. 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2. Вывод собак в общественные места без поводка и (или) намордника (за исключением мест, специально отведенных для выгула собак) – влечет наложение административного штрафа в размере от одной до трех тысяч рублей. 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2.1. Оставление собак в общественных местах без присмотра – влечет наложение административного штрафа в размере от пятисот до одной тысячи рублей.</w:t>
            </w:r>
          </w:p>
        </w:tc>
        <w:tc>
          <w:tcPr>
            <w:tcW w:w="21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А.В. Шушков Глава Потюкановского сельсовета Северного района Новосибирской области</w:t>
            </w:r>
          </w:p>
        </w:tc>
      </w:tr>
      <w:tr w:rsidR="000F1AD6" w:rsidRPr="000F1AD6" w:rsidTr="00F55E3F">
        <w:trPr>
          <w:cantSplit/>
          <w:trHeight w:val="840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2.2.Повторное совершение административного правонарушения влечет наложение административного штрафа в размере от двух тысяч пятисот до трех тысяч рублей. 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3. Непринятие владельцами животных мер к устранению загрязнения общественных мест принадлежащими им животными – влечет наложение административного штрафа в размере от пятисот до одной тысячи рублей.</w:t>
            </w:r>
          </w:p>
          <w:p w:rsidR="000F1AD6" w:rsidRPr="000F1AD6" w:rsidRDefault="000F1AD6" w:rsidP="000F1AD6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4. Оставление без присмотра домашних животных (за исключением собак), птиц, действия которых создают помехи нормальному движению транспортных средств, проходу граждан на территорию строительных площадок, предприятий, промышленных баз, зон, автостоянок и других объектов, а </w:t>
            </w:r>
            <w:proofErr w:type="gramStart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также</w:t>
            </w:r>
            <w:proofErr w:type="gramEnd"/>
            <w:r w:rsidRPr="000F1AD6">
              <w:rPr>
                <w:rFonts w:ascii="Times New Roman" w:hAnsi="Times New Roman" w:cs="Times New Roman"/>
                <w:sz w:val="18"/>
                <w:szCs w:val="18"/>
              </w:rPr>
              <w:t xml:space="preserve"> если они наносят вред земельным насаждениям, дорожным покрытиям, влечет наложение административного штрафа на граждан в размере о пятисот до одной тысячи рублей; на должностных лиц – от одной тысячи до трех тысяч рублей; на юридических лиц – от трех тысяч до пяти тысяч рублей. </w:t>
            </w:r>
          </w:p>
          <w:p w:rsidR="000F1AD6" w:rsidRPr="000F1AD6" w:rsidRDefault="000F1AD6" w:rsidP="000F1AD6">
            <w:pPr>
              <w:pStyle w:val="formattext"/>
              <w:shd w:val="clear" w:color="auto" w:fill="FFFFFF"/>
              <w:spacing w:before="0" w:beforeAutospacing="0" w:after="0" w:afterAutospacing="0" w:line="20" w:lineRule="atLeast"/>
              <w:contextualSpacing/>
              <w:jc w:val="both"/>
              <w:textAlignment w:val="baseline"/>
              <w:rPr>
                <w:spacing w:val="2"/>
                <w:sz w:val="18"/>
                <w:szCs w:val="18"/>
              </w:rPr>
            </w:pPr>
            <w:r w:rsidRPr="000F1AD6">
              <w:rPr>
                <w:spacing w:val="2"/>
                <w:sz w:val="18"/>
                <w:szCs w:val="18"/>
              </w:rPr>
              <w:t>5.Содержание скота или домашней птицы в многоквартирных жилых домах -</w:t>
            </w:r>
            <w:r w:rsidRPr="000F1AD6">
              <w:rPr>
                <w:rStyle w:val="apple-converted-space"/>
                <w:spacing w:val="2"/>
                <w:sz w:val="18"/>
                <w:szCs w:val="18"/>
              </w:rPr>
              <w:t> </w:t>
            </w:r>
            <w:r w:rsidRPr="000F1AD6">
              <w:rPr>
                <w:spacing w:val="2"/>
                <w:sz w:val="18"/>
                <w:szCs w:val="18"/>
              </w:rPr>
              <w:t>влечет предупреждение или наложение административного штрафа в размере от трехсот до семисот рублей.</w:t>
            </w:r>
            <w:r w:rsidRPr="000F1AD6">
              <w:rPr>
                <w:spacing w:val="2"/>
                <w:sz w:val="18"/>
                <w:szCs w:val="18"/>
              </w:rPr>
              <w:br/>
              <w:t xml:space="preserve">6. </w:t>
            </w:r>
            <w:proofErr w:type="gramStart"/>
            <w:r w:rsidRPr="000F1AD6">
              <w:rPr>
                <w:spacing w:val="2"/>
                <w:sz w:val="18"/>
                <w:szCs w:val="18"/>
              </w:rPr>
              <w:t>Выпас скота в парках, скверах, жилых кварталах и других общественных местах, не приспособленных для этого, в черте населенного пункта -</w:t>
            </w:r>
            <w:r w:rsidRPr="000F1AD6">
              <w:rPr>
                <w:rStyle w:val="apple-converted-space"/>
                <w:spacing w:val="2"/>
                <w:sz w:val="18"/>
                <w:szCs w:val="18"/>
              </w:rPr>
              <w:t> </w:t>
            </w:r>
            <w:r w:rsidRPr="000F1AD6">
              <w:rPr>
                <w:spacing w:val="2"/>
                <w:sz w:val="18"/>
                <w:szCs w:val="18"/>
              </w:rPr>
              <w:t xml:space="preserve">влечет наложение административного штрафа на граждан в размере от пятисот до одной  тысячи рублей; на должностных лиц - от одной тысячи до трех тысяч рублей; на юридических   лиц - от трех тысяч до пяти тысяч рублей. </w:t>
            </w:r>
            <w:r w:rsidRPr="000F1AD6">
              <w:rPr>
                <w:spacing w:val="2"/>
                <w:sz w:val="18"/>
                <w:szCs w:val="18"/>
              </w:rPr>
              <w:br/>
              <w:t>7.</w:t>
            </w:r>
            <w:proofErr w:type="gramEnd"/>
            <w:r w:rsidRPr="000F1AD6">
              <w:rPr>
                <w:spacing w:val="2"/>
                <w:sz w:val="18"/>
                <w:szCs w:val="18"/>
              </w:rPr>
              <w:t xml:space="preserve"> </w:t>
            </w:r>
            <w:proofErr w:type="gramStart"/>
            <w:r w:rsidRPr="000F1AD6">
              <w:rPr>
                <w:spacing w:val="2"/>
                <w:sz w:val="18"/>
                <w:szCs w:val="18"/>
              </w:rPr>
              <w:t>Отсутствие предупреждающей надписи о наличии собаки                    перед входом на земельный участок, находящийся в                    пользовании, собственности владельца собаки,-</w:t>
            </w:r>
            <w:r w:rsidRPr="000F1AD6">
              <w:rPr>
                <w:rStyle w:val="apple-converted-space"/>
                <w:spacing w:val="2"/>
                <w:sz w:val="18"/>
                <w:szCs w:val="18"/>
              </w:rPr>
              <w:t> </w:t>
            </w:r>
            <w:r w:rsidRPr="000F1AD6">
              <w:rPr>
                <w:spacing w:val="2"/>
                <w:sz w:val="18"/>
                <w:szCs w:val="18"/>
              </w:rPr>
              <w:t>влечет предупреждение или наложение административного штрафа на граждан в размере от трехсот до одной тысячи рублей; на должностных лиц - от семисот до одной тысячи пятисот рублей; на юридических лиц - от одной тысячи до двух тысяч рублей.</w:t>
            </w:r>
            <w:r w:rsidRPr="000F1AD6">
              <w:rPr>
                <w:rStyle w:val="apple-converted-space"/>
                <w:spacing w:val="2"/>
                <w:sz w:val="18"/>
                <w:szCs w:val="18"/>
              </w:rPr>
              <w:t> </w:t>
            </w:r>
            <w:r w:rsidRPr="000F1AD6">
              <w:rPr>
                <w:spacing w:val="2"/>
                <w:sz w:val="18"/>
                <w:szCs w:val="18"/>
              </w:rPr>
              <w:br/>
              <w:t>8.</w:t>
            </w:r>
            <w:proofErr w:type="gramEnd"/>
            <w:r w:rsidRPr="000F1AD6">
              <w:rPr>
                <w:spacing w:val="2"/>
                <w:sz w:val="18"/>
                <w:szCs w:val="18"/>
              </w:rPr>
              <w:t xml:space="preserve"> Выгул, а также оставление домашней птицы ее владельцем без присмотра в парках, скверах, на детских и спортивных площадках, в иных общественных местах, не предусмотренных для этого, в черте населенного пункта – влечет наложение административного штрафа на граждан в размере до пятисот рублей; на должностных лиц - от пятисот до одной тысячи рублей; на юридических лиц - от одной </w:t>
            </w:r>
            <w:proofErr w:type="gramStart"/>
            <w:r w:rsidRPr="000F1AD6">
              <w:rPr>
                <w:spacing w:val="2"/>
                <w:sz w:val="18"/>
                <w:szCs w:val="18"/>
              </w:rPr>
              <w:t>тысячи пятисот</w:t>
            </w:r>
            <w:proofErr w:type="gramEnd"/>
            <w:r w:rsidRPr="000F1AD6">
              <w:rPr>
                <w:spacing w:val="2"/>
                <w:sz w:val="18"/>
                <w:szCs w:val="18"/>
              </w:rPr>
              <w:t xml:space="preserve"> до двух тысяч рублей.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1AD6" w:rsidRPr="000F1AD6" w:rsidRDefault="000F1AD6" w:rsidP="000F1AD6">
            <w:pPr>
              <w:pStyle w:val="ConsPlusCell"/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F1AD6" w:rsidRP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Default="000F1AD6" w:rsidP="000F1AD6">
      <w:pPr>
        <w:pStyle w:val="a6"/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0F1AD6" w:rsidRPr="000F1AD6" w:rsidRDefault="000F1AD6" w:rsidP="000F1A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XSpec="center" w:tblpY="45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8921BB" w:rsidRPr="000F1AD6" w:rsidTr="000F1AD6">
        <w:trPr>
          <w:trHeight w:val="1234"/>
        </w:trPr>
        <w:tc>
          <w:tcPr>
            <w:tcW w:w="2554" w:type="dxa"/>
          </w:tcPr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Учредители:</w:t>
            </w:r>
          </w:p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Адрес редакции:</w:t>
            </w:r>
          </w:p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632072</w:t>
            </w:r>
          </w:p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8921BB" w:rsidRPr="000F1AD6" w:rsidRDefault="005F40C2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Редакция:</w:t>
            </w:r>
          </w:p>
          <w:p w:rsidR="005F40C2" w:rsidRPr="000F1AD6" w:rsidRDefault="005F40C2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Телефон:</w:t>
            </w:r>
          </w:p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37-443</w:t>
            </w:r>
          </w:p>
        </w:tc>
        <w:tc>
          <w:tcPr>
            <w:tcW w:w="2219" w:type="dxa"/>
          </w:tcPr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Отпечатано в администрации Потюкановского сельсовета</w:t>
            </w:r>
          </w:p>
          <w:p w:rsidR="008921BB" w:rsidRPr="000F1AD6" w:rsidRDefault="007A0493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тираж 5</w:t>
            </w:r>
          </w:p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F1AD6">
              <w:rPr>
                <w:rFonts w:ascii="Times New Roman" w:hAnsi="Times New Roman" w:cs="Times New Roman"/>
                <w:sz w:val="18"/>
                <w:szCs w:val="18"/>
              </w:rPr>
              <w:t>Бесплатно</w:t>
            </w:r>
          </w:p>
          <w:p w:rsidR="008921BB" w:rsidRPr="000F1AD6" w:rsidRDefault="008921BB" w:rsidP="000F1AD6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78DA" w:rsidRPr="000F1AD6" w:rsidRDefault="005478DA" w:rsidP="000F1AD6">
      <w:pPr>
        <w:pStyle w:val="a6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sectPr w:rsidR="005478DA" w:rsidRPr="000F1AD6" w:rsidSect="00BC62A7">
      <w:pgSz w:w="11906" w:h="16838" w:code="9"/>
      <w:pgMar w:top="426" w:right="1133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B"/>
    <w:multiLevelType w:val="multilevel"/>
    <w:tmpl w:val="8F1ED318"/>
    <w:lvl w:ilvl="0">
      <w:start w:val="1"/>
      <w:numFmt w:val="decimal"/>
      <w:lvlText w:val="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6">
    <w:nsid w:val="00934233"/>
    <w:multiLevelType w:val="hybridMultilevel"/>
    <w:tmpl w:val="7648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497C8A"/>
    <w:multiLevelType w:val="multilevel"/>
    <w:tmpl w:val="0052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1B94B23"/>
    <w:multiLevelType w:val="hybridMultilevel"/>
    <w:tmpl w:val="8548C346"/>
    <w:lvl w:ilvl="0" w:tplc="B308BB0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0364396A"/>
    <w:multiLevelType w:val="hybridMultilevel"/>
    <w:tmpl w:val="72F47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8AC4CBC"/>
    <w:multiLevelType w:val="hybridMultilevel"/>
    <w:tmpl w:val="F6FA6A6E"/>
    <w:lvl w:ilvl="0" w:tplc="1F92A5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34874A4"/>
    <w:multiLevelType w:val="hybridMultilevel"/>
    <w:tmpl w:val="BFCA2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76BE2"/>
    <w:multiLevelType w:val="hybridMultilevel"/>
    <w:tmpl w:val="5F7A5F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C209C4"/>
    <w:multiLevelType w:val="multilevel"/>
    <w:tmpl w:val="C3E0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8A6DB5"/>
    <w:multiLevelType w:val="hybridMultilevel"/>
    <w:tmpl w:val="E592B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A818DE"/>
    <w:multiLevelType w:val="hybridMultilevel"/>
    <w:tmpl w:val="9F8A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A44F57"/>
    <w:multiLevelType w:val="hybridMultilevel"/>
    <w:tmpl w:val="AB3C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759"/>
    <w:multiLevelType w:val="hybridMultilevel"/>
    <w:tmpl w:val="9978389C"/>
    <w:lvl w:ilvl="0" w:tplc="19B0B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497552"/>
    <w:multiLevelType w:val="hybridMultilevel"/>
    <w:tmpl w:val="3E301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A81ED1"/>
    <w:multiLevelType w:val="hybridMultilevel"/>
    <w:tmpl w:val="7B588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20337D61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B5123"/>
    <w:multiLevelType w:val="hybridMultilevel"/>
    <w:tmpl w:val="7E3C3288"/>
    <w:lvl w:ilvl="0" w:tplc="FE00FA2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1D496F"/>
    <w:multiLevelType w:val="multilevel"/>
    <w:tmpl w:val="1ADCD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5">
    <w:nsid w:val="2BD24F9C"/>
    <w:multiLevelType w:val="hybridMultilevel"/>
    <w:tmpl w:val="C32C00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D45F98"/>
    <w:multiLevelType w:val="hybridMultilevel"/>
    <w:tmpl w:val="D4AE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E1DE1"/>
    <w:multiLevelType w:val="multilevel"/>
    <w:tmpl w:val="EDA473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60"/>
        </w:tabs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29">
    <w:nsid w:val="39AA74F7"/>
    <w:multiLevelType w:val="hybridMultilevel"/>
    <w:tmpl w:val="1658AA4A"/>
    <w:lvl w:ilvl="0" w:tplc="1A441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935EE6"/>
    <w:multiLevelType w:val="hybridMultilevel"/>
    <w:tmpl w:val="B5F63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D56F3"/>
    <w:multiLevelType w:val="multilevel"/>
    <w:tmpl w:val="C6E4CB8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2">
    <w:nsid w:val="4AD34E55"/>
    <w:multiLevelType w:val="hybridMultilevel"/>
    <w:tmpl w:val="26E8D5D4"/>
    <w:lvl w:ilvl="0" w:tplc="5560DC6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4">
    <w:nsid w:val="51CB1FE5"/>
    <w:multiLevelType w:val="hybridMultilevel"/>
    <w:tmpl w:val="BC9AE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804060"/>
    <w:multiLevelType w:val="multilevel"/>
    <w:tmpl w:val="D4A0B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6">
    <w:nsid w:val="56582EF3"/>
    <w:multiLevelType w:val="multilevel"/>
    <w:tmpl w:val="F2729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>
    <w:nsid w:val="62BA3611"/>
    <w:multiLevelType w:val="hybridMultilevel"/>
    <w:tmpl w:val="EA704C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6B5801"/>
    <w:multiLevelType w:val="hybridMultilevel"/>
    <w:tmpl w:val="A21EC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B2B66"/>
    <w:multiLevelType w:val="multilevel"/>
    <w:tmpl w:val="53B6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CF72DE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264CE9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44B3524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5FC0547"/>
    <w:multiLevelType w:val="hybridMultilevel"/>
    <w:tmpl w:val="4AD4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4C221D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1"/>
  </w:num>
  <w:num w:numId="5">
    <w:abstractNumId w:val="42"/>
  </w:num>
  <w:num w:numId="6">
    <w:abstractNumId w:val="17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8"/>
  </w:num>
  <w:num w:numId="10">
    <w:abstractNumId w:val="36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39"/>
  </w:num>
  <w:num w:numId="17">
    <w:abstractNumId w:val="34"/>
  </w:num>
  <w:num w:numId="18">
    <w:abstractNumId w:val="12"/>
  </w:num>
  <w:num w:numId="19">
    <w:abstractNumId w:val="33"/>
  </w:num>
  <w:num w:numId="20">
    <w:abstractNumId w:val="21"/>
  </w:num>
  <w:num w:numId="21">
    <w:abstractNumId w:val="22"/>
  </w:num>
  <w:num w:numId="22">
    <w:abstractNumId w:val="40"/>
  </w:num>
  <w:num w:numId="23">
    <w:abstractNumId w:val="44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0"/>
  </w:num>
  <w:num w:numId="32">
    <w:abstractNumId w:val="26"/>
  </w:num>
  <w:num w:numId="33">
    <w:abstractNumId w:val="30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28"/>
  </w:num>
  <w:num w:numId="41">
    <w:abstractNumId w:val="43"/>
  </w:num>
  <w:num w:numId="42">
    <w:abstractNumId w:val="35"/>
  </w:num>
  <w:num w:numId="43">
    <w:abstractNumId w:val="31"/>
  </w:num>
  <w:num w:numId="44">
    <w:abstractNumId w:val="14"/>
  </w:num>
  <w:num w:numId="45">
    <w:abstractNumId w:val="3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2612A"/>
    <w:rsid w:val="000428FF"/>
    <w:rsid w:val="000660BD"/>
    <w:rsid w:val="000F1AD6"/>
    <w:rsid w:val="0010058A"/>
    <w:rsid w:val="0010526C"/>
    <w:rsid w:val="00126375"/>
    <w:rsid w:val="0014224C"/>
    <w:rsid w:val="00156F6C"/>
    <w:rsid w:val="001C67CA"/>
    <w:rsid w:val="002838A3"/>
    <w:rsid w:val="0028410B"/>
    <w:rsid w:val="00315AF2"/>
    <w:rsid w:val="0032353A"/>
    <w:rsid w:val="00394D91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B5C1D"/>
    <w:rsid w:val="005B6191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9376F"/>
    <w:rsid w:val="007A0493"/>
    <w:rsid w:val="007A2AF4"/>
    <w:rsid w:val="007B6005"/>
    <w:rsid w:val="007B7002"/>
    <w:rsid w:val="007C097F"/>
    <w:rsid w:val="007D133D"/>
    <w:rsid w:val="007F5423"/>
    <w:rsid w:val="008214FA"/>
    <w:rsid w:val="00863C92"/>
    <w:rsid w:val="008830DC"/>
    <w:rsid w:val="008905C0"/>
    <w:rsid w:val="008921BB"/>
    <w:rsid w:val="0089283F"/>
    <w:rsid w:val="008C1A2F"/>
    <w:rsid w:val="00915426"/>
    <w:rsid w:val="00916AF7"/>
    <w:rsid w:val="00980A2C"/>
    <w:rsid w:val="009B6E06"/>
    <w:rsid w:val="009B7108"/>
    <w:rsid w:val="009E1C00"/>
    <w:rsid w:val="00A1122D"/>
    <w:rsid w:val="00A2108D"/>
    <w:rsid w:val="00A30FA3"/>
    <w:rsid w:val="00A60665"/>
    <w:rsid w:val="00AA4643"/>
    <w:rsid w:val="00AA6F77"/>
    <w:rsid w:val="00AC7ECA"/>
    <w:rsid w:val="00B15C39"/>
    <w:rsid w:val="00B40C55"/>
    <w:rsid w:val="00B41AB4"/>
    <w:rsid w:val="00B75034"/>
    <w:rsid w:val="00BA0E31"/>
    <w:rsid w:val="00BC62A7"/>
    <w:rsid w:val="00C05DD0"/>
    <w:rsid w:val="00C24BE9"/>
    <w:rsid w:val="00C53A0B"/>
    <w:rsid w:val="00CA2D24"/>
    <w:rsid w:val="00CC1052"/>
    <w:rsid w:val="00CC7B23"/>
    <w:rsid w:val="00D05A63"/>
    <w:rsid w:val="00D07ECD"/>
    <w:rsid w:val="00D148F3"/>
    <w:rsid w:val="00DC043E"/>
    <w:rsid w:val="00DD64C5"/>
    <w:rsid w:val="00EC63C4"/>
    <w:rsid w:val="00F36CF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394D91"/>
  </w:style>
  <w:style w:type="paragraph" w:customStyle="1" w:styleId="ConsPlusTitle">
    <w:name w:val="ConsPlusTitle"/>
    <w:uiPriority w:val="99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2015-12-10T09:40:00Z</cp:lastPrinted>
  <dcterms:created xsi:type="dcterms:W3CDTF">2014-11-05T10:55:00Z</dcterms:created>
  <dcterms:modified xsi:type="dcterms:W3CDTF">2016-01-19T08:29:00Z</dcterms:modified>
</cp:coreProperties>
</file>